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tblLook w:val="01E0"/>
      </w:tblPr>
      <w:tblGrid>
        <w:gridCol w:w="3410"/>
        <w:gridCol w:w="6939"/>
      </w:tblGrid>
      <w:tr w:rsidR="00C71B31" w:rsidRPr="00C71B31" w:rsidTr="00C71B31">
        <w:trPr>
          <w:trHeight w:val="282"/>
        </w:trPr>
        <w:tc>
          <w:tcPr>
            <w:tcW w:w="3410" w:type="dxa"/>
            <w:vAlign w:val="center"/>
          </w:tcPr>
          <w:p w:rsidR="00C71B31" w:rsidRPr="00C71B31" w:rsidRDefault="00C71B31" w:rsidP="00C71B31">
            <w:pPr>
              <w:spacing w:after="0" w:line="240" w:lineRule="auto"/>
              <w:rPr>
                <w:rFonts w:ascii="Linux Biolinum G" w:eastAsia="Arial Unicode MS" w:hAnsi="Linux Biolinum G" w:cs="Linux Biolinum G"/>
                <w:b/>
                <w:sz w:val="20"/>
                <w:szCs w:val="20"/>
              </w:rPr>
            </w:pPr>
            <w:r w:rsidRPr="00C71B31">
              <w:rPr>
                <w:rFonts w:ascii="Linux Biolinum G" w:eastAsia="Arial Unicode MS" w:hAnsi="Linux Biolinum G" w:cs="Linux Biolinum G"/>
                <w:b/>
                <w:sz w:val="20"/>
                <w:szCs w:val="20"/>
              </w:rPr>
              <w:t>PROJENİN ADI:</w:t>
            </w:r>
          </w:p>
        </w:tc>
        <w:tc>
          <w:tcPr>
            <w:tcW w:w="6939" w:type="dxa"/>
            <w:vAlign w:val="center"/>
          </w:tcPr>
          <w:p w:rsidR="00C71B31" w:rsidRPr="00C71B31" w:rsidRDefault="00C71B31" w:rsidP="00C71B31">
            <w:pPr>
              <w:spacing w:after="0" w:line="240" w:lineRule="auto"/>
              <w:jc w:val="both"/>
              <w:rPr>
                <w:rFonts w:ascii="Linux Biolinum G" w:hAnsi="Linux Biolinum G" w:cs="Linux Biolinum G"/>
                <w:b/>
                <w:sz w:val="48"/>
                <w:szCs w:val="48"/>
              </w:rPr>
            </w:pPr>
            <w:r w:rsidRPr="00C71B31">
              <w:rPr>
                <w:rFonts w:ascii="Linux Biolinum G" w:hAnsi="Linux Biolinum G" w:cs="Linux Biolinum G"/>
                <w:b/>
                <w:sz w:val="48"/>
                <w:szCs w:val="48"/>
              </w:rPr>
              <w:t>YARIN SİZDEYİZ</w:t>
            </w:r>
          </w:p>
        </w:tc>
      </w:tr>
      <w:tr w:rsidR="00C71B31" w:rsidRPr="00C71B31" w:rsidTr="00C71B31">
        <w:tc>
          <w:tcPr>
            <w:tcW w:w="3410" w:type="dxa"/>
            <w:vAlign w:val="center"/>
          </w:tcPr>
          <w:p w:rsidR="00C71B31" w:rsidRPr="00C71B31" w:rsidRDefault="00C71B31" w:rsidP="00C71B31">
            <w:pPr>
              <w:spacing w:after="0" w:line="240" w:lineRule="auto"/>
              <w:rPr>
                <w:rFonts w:ascii="Linux Biolinum G" w:eastAsia="Arial Unicode MS" w:hAnsi="Linux Biolinum G" w:cs="Linux Biolinum G"/>
                <w:b/>
                <w:sz w:val="20"/>
                <w:szCs w:val="20"/>
              </w:rPr>
            </w:pPr>
          </w:p>
          <w:p w:rsidR="00C71B31" w:rsidRPr="00C71B31" w:rsidRDefault="00C71B31" w:rsidP="00C71B31">
            <w:pPr>
              <w:spacing w:after="0" w:line="240" w:lineRule="auto"/>
              <w:rPr>
                <w:rFonts w:ascii="Linux Biolinum G" w:eastAsia="Arial Unicode MS" w:hAnsi="Linux Biolinum G" w:cs="Linux Biolinum G"/>
                <w:b/>
                <w:sz w:val="20"/>
                <w:szCs w:val="20"/>
              </w:rPr>
            </w:pPr>
            <w:r w:rsidRPr="00C71B31">
              <w:rPr>
                <w:rFonts w:ascii="Linux Biolinum G" w:eastAsia="Arial Unicode MS" w:hAnsi="Linux Biolinum G" w:cs="Linux Biolinum G"/>
                <w:b/>
                <w:sz w:val="20"/>
                <w:szCs w:val="20"/>
              </w:rPr>
              <w:t>PROJENİN GEREKÇESİ:</w:t>
            </w:r>
          </w:p>
          <w:p w:rsidR="00C71B31" w:rsidRPr="00C71B31" w:rsidRDefault="00C71B31" w:rsidP="00C71B31">
            <w:pPr>
              <w:spacing w:after="0" w:line="240" w:lineRule="auto"/>
              <w:rPr>
                <w:rFonts w:ascii="Linux Biolinum G" w:eastAsia="Arial Unicode MS" w:hAnsi="Linux Biolinum G" w:cs="Linux Biolinum G"/>
                <w:b/>
                <w:sz w:val="20"/>
                <w:szCs w:val="20"/>
              </w:rPr>
            </w:pPr>
          </w:p>
        </w:tc>
        <w:tc>
          <w:tcPr>
            <w:tcW w:w="6939" w:type="dxa"/>
            <w:vAlign w:val="center"/>
          </w:tcPr>
          <w:p w:rsidR="00C71B31" w:rsidRPr="00C71B31" w:rsidRDefault="00C71B31" w:rsidP="00C71B31">
            <w:pPr>
              <w:pStyle w:val="NormalWeb"/>
              <w:spacing w:before="0" w:beforeAutospacing="0" w:after="0" w:afterAutospacing="0"/>
              <w:jc w:val="both"/>
              <w:rPr>
                <w:rFonts w:ascii="Linux Biolinum G" w:hAnsi="Linux Biolinum G" w:cs="Linux Biolinum G"/>
                <w:sz w:val="20"/>
                <w:szCs w:val="20"/>
              </w:rPr>
            </w:pPr>
            <w:r w:rsidRPr="00C71B31">
              <w:rPr>
                <w:rFonts w:ascii="Linux Biolinum G" w:hAnsi="Linux Biolinum G" w:cs="Linux Biolinum G"/>
                <w:sz w:val="20"/>
                <w:szCs w:val="20"/>
              </w:rPr>
              <w:t>Okulumuzd</w:t>
            </w:r>
            <w:r w:rsidRPr="00C71B31">
              <w:rPr>
                <w:rFonts w:ascii="Linux Biolinum G" w:hAnsi="Linux Biolinum G" w:cs="Linux Biolinum G"/>
                <w:sz w:val="20"/>
                <w:szCs w:val="20"/>
              </w:rPr>
              <w:t xml:space="preserve">a eğitim gören öğrencilerimizden birçoğunun velilerinin </w:t>
            </w:r>
            <w:r w:rsidRPr="00C71B31">
              <w:rPr>
                <w:rFonts w:ascii="Linux Biolinum G" w:hAnsi="Linux Biolinum G" w:cs="Linux Biolinum G"/>
                <w:sz w:val="20"/>
                <w:szCs w:val="20"/>
              </w:rPr>
              <w:t xml:space="preserve">okula karşı </w:t>
            </w:r>
            <w:r w:rsidRPr="00C71B31">
              <w:rPr>
                <w:rFonts w:ascii="Linux Biolinum G" w:hAnsi="Linux Biolinum G" w:cs="Linux Biolinum G"/>
                <w:sz w:val="20"/>
                <w:szCs w:val="20"/>
              </w:rPr>
              <w:t xml:space="preserve">ilgisiz olduğunu düşünmekteyiz. </w:t>
            </w:r>
            <w:r w:rsidRPr="00C71B31">
              <w:rPr>
                <w:rFonts w:ascii="Linux Biolinum G" w:hAnsi="Linux Biolinum G" w:cs="Linux Biolinum G"/>
                <w:sz w:val="20"/>
                <w:szCs w:val="20"/>
              </w:rPr>
              <w:t>Okul paydaşlarımızın</w:t>
            </w:r>
            <w:r w:rsidRPr="00C71B31">
              <w:rPr>
                <w:rFonts w:ascii="Linux Biolinum G" w:hAnsi="Linux Biolinum G" w:cs="Linux Biolinum G"/>
                <w:sz w:val="20"/>
                <w:szCs w:val="20"/>
              </w:rPr>
              <w:t xml:space="preserve"> eğitim seviyesini yükseltme çalışmaları çerçevesinde, ailelerin eğitime büyük katkılarının olabileceğini düşündük. Bu çerçevede yapılacak bir plan dahilinde, her seviyeden belirlenecek öğrenci velilerinin evlerinde ziyaret edilmesinin faydalı olacağı kanaatindeyiz.</w:t>
            </w:r>
          </w:p>
        </w:tc>
      </w:tr>
      <w:tr w:rsidR="00C71B31" w:rsidRPr="00C71B31" w:rsidTr="00C71B31">
        <w:tc>
          <w:tcPr>
            <w:tcW w:w="3410" w:type="dxa"/>
            <w:vAlign w:val="center"/>
          </w:tcPr>
          <w:p w:rsidR="00C71B31" w:rsidRPr="00C71B31" w:rsidRDefault="00C71B31" w:rsidP="00C71B31">
            <w:pPr>
              <w:spacing w:after="0" w:line="240" w:lineRule="auto"/>
              <w:rPr>
                <w:rFonts w:ascii="Linux Biolinum G" w:eastAsia="Arial Unicode MS" w:hAnsi="Linux Biolinum G" w:cs="Linux Biolinum G"/>
                <w:b/>
                <w:sz w:val="20"/>
                <w:szCs w:val="20"/>
              </w:rPr>
            </w:pPr>
          </w:p>
          <w:p w:rsidR="00C71B31" w:rsidRPr="00C71B31" w:rsidRDefault="00C71B31" w:rsidP="00C71B31">
            <w:pPr>
              <w:spacing w:after="0" w:line="240" w:lineRule="auto"/>
              <w:rPr>
                <w:rFonts w:ascii="Linux Biolinum G" w:eastAsia="Arial Unicode MS" w:hAnsi="Linux Biolinum G" w:cs="Linux Biolinum G"/>
                <w:b/>
                <w:sz w:val="20"/>
                <w:szCs w:val="20"/>
              </w:rPr>
            </w:pPr>
            <w:r w:rsidRPr="00C71B31">
              <w:rPr>
                <w:rFonts w:ascii="Linux Biolinum G" w:eastAsia="Arial Unicode MS" w:hAnsi="Linux Biolinum G" w:cs="Linux Biolinum G"/>
                <w:b/>
                <w:sz w:val="20"/>
                <w:szCs w:val="20"/>
              </w:rPr>
              <w:t>PROJENİN ÖZETİ:</w:t>
            </w:r>
          </w:p>
          <w:p w:rsidR="00C71B31" w:rsidRPr="00C71B31" w:rsidRDefault="00C71B31" w:rsidP="00C71B31">
            <w:pPr>
              <w:spacing w:after="0" w:line="240" w:lineRule="auto"/>
              <w:rPr>
                <w:rFonts w:ascii="Linux Biolinum G" w:eastAsia="Arial Unicode MS" w:hAnsi="Linux Biolinum G" w:cs="Linux Biolinum G"/>
                <w:b/>
                <w:sz w:val="20"/>
                <w:szCs w:val="20"/>
              </w:rPr>
            </w:pPr>
          </w:p>
          <w:p w:rsidR="00C71B31" w:rsidRPr="00C71B31" w:rsidRDefault="00C71B31" w:rsidP="00C71B31">
            <w:pPr>
              <w:spacing w:after="0" w:line="240" w:lineRule="auto"/>
              <w:rPr>
                <w:rFonts w:ascii="Linux Biolinum G" w:eastAsia="Arial Unicode MS" w:hAnsi="Linux Biolinum G" w:cs="Linux Biolinum G"/>
                <w:b/>
                <w:sz w:val="20"/>
                <w:szCs w:val="20"/>
              </w:rPr>
            </w:pPr>
          </w:p>
        </w:tc>
        <w:tc>
          <w:tcPr>
            <w:tcW w:w="6939" w:type="dxa"/>
            <w:vAlign w:val="center"/>
          </w:tcPr>
          <w:p w:rsidR="00C71B31" w:rsidRPr="00C71B31" w:rsidRDefault="00C71B31" w:rsidP="00C71B31">
            <w:pPr>
              <w:pStyle w:val="NormalWeb"/>
              <w:spacing w:before="0" w:beforeAutospacing="0" w:after="0" w:afterAutospacing="0"/>
              <w:jc w:val="both"/>
              <w:rPr>
                <w:rFonts w:ascii="Linux Biolinum G" w:hAnsi="Linux Biolinum G" w:cs="Linux Biolinum G"/>
                <w:sz w:val="20"/>
                <w:szCs w:val="20"/>
              </w:rPr>
            </w:pPr>
            <w:r w:rsidRPr="00C71B31">
              <w:rPr>
                <w:rFonts w:ascii="Linux Biolinum G" w:hAnsi="Linux Biolinum G" w:cs="Linux Biolinum G"/>
                <w:sz w:val="20"/>
                <w:szCs w:val="20"/>
              </w:rPr>
              <w:t>Okulumuzda eğitim gören öğrencilerden başarı ve davranışlarına, velilerin okula ilgilerine göre her sınıftan belli sayıda öğrenci tespit edilecektir. Ailenin çalışma koşullarına göre belirlenen tarihte evlerine gidilerek öğrenci ve ailenin durumu ile ilgili bilgiler edinilecek. Ziyarete giden görevlilerce değerlendirme formu doldurulup proje sorumlularına teslim edilecek. İncelenip değerlendirilerek gerekli önlemler alınacaktır.</w:t>
            </w:r>
          </w:p>
        </w:tc>
      </w:tr>
      <w:tr w:rsidR="00C71B31" w:rsidRPr="00C71B31" w:rsidTr="00C71B31">
        <w:tc>
          <w:tcPr>
            <w:tcW w:w="3410" w:type="dxa"/>
            <w:vAlign w:val="center"/>
          </w:tcPr>
          <w:p w:rsidR="00C71B31" w:rsidRPr="00C71B31" w:rsidRDefault="00C71B31" w:rsidP="00C71B31">
            <w:pPr>
              <w:spacing w:after="0" w:line="240" w:lineRule="auto"/>
              <w:rPr>
                <w:rFonts w:ascii="Linux Biolinum G" w:eastAsia="Arial Unicode MS" w:hAnsi="Linux Biolinum G" w:cs="Linux Biolinum G"/>
                <w:b/>
                <w:sz w:val="20"/>
                <w:szCs w:val="20"/>
              </w:rPr>
            </w:pPr>
            <w:r w:rsidRPr="00C71B31">
              <w:rPr>
                <w:rFonts w:ascii="Linux Biolinum G" w:eastAsia="Arial Unicode MS" w:hAnsi="Linux Biolinum G" w:cs="Linux Biolinum G"/>
                <w:b/>
                <w:sz w:val="20"/>
                <w:szCs w:val="20"/>
              </w:rPr>
              <w:t>PROJENİN AMACI VE HEDEFLERİ:</w:t>
            </w:r>
          </w:p>
        </w:tc>
        <w:tc>
          <w:tcPr>
            <w:tcW w:w="6939" w:type="dxa"/>
            <w:vAlign w:val="center"/>
          </w:tcPr>
          <w:p w:rsidR="00C71B31" w:rsidRPr="00C71B31" w:rsidRDefault="00C71B31" w:rsidP="00C71B31">
            <w:pPr>
              <w:numPr>
                <w:ilvl w:val="0"/>
                <w:numId w:val="1"/>
              </w:numPr>
              <w:tabs>
                <w:tab w:val="clear" w:pos="720"/>
                <w:tab w:val="num" w:pos="171"/>
              </w:tabs>
              <w:spacing w:after="0" w:line="240" w:lineRule="auto"/>
              <w:ind w:left="171" w:hanging="180"/>
              <w:jc w:val="both"/>
              <w:rPr>
                <w:rFonts w:ascii="Linux Biolinum G" w:hAnsi="Linux Biolinum G" w:cs="Linux Biolinum G"/>
                <w:sz w:val="20"/>
                <w:szCs w:val="20"/>
              </w:rPr>
            </w:pPr>
            <w:r w:rsidRPr="00C71B31">
              <w:rPr>
                <w:rFonts w:ascii="Linux Biolinum G" w:hAnsi="Linux Biolinum G" w:cs="Linux Biolinum G"/>
                <w:sz w:val="20"/>
                <w:szCs w:val="20"/>
              </w:rPr>
              <w:t>Okul veli ilişkilerini geliştirerek başarıyı olumsuz etkileyecek faktörleri yerinde tespit ederek gerekli önlemleri almak.</w:t>
            </w:r>
          </w:p>
          <w:p w:rsidR="00C71B31" w:rsidRPr="00C71B31" w:rsidRDefault="00C71B31" w:rsidP="00C71B31">
            <w:pPr>
              <w:numPr>
                <w:ilvl w:val="0"/>
                <w:numId w:val="1"/>
              </w:numPr>
              <w:tabs>
                <w:tab w:val="clear" w:pos="720"/>
                <w:tab w:val="num" w:pos="171"/>
              </w:tabs>
              <w:spacing w:after="0" w:line="240" w:lineRule="auto"/>
              <w:ind w:left="171" w:hanging="180"/>
              <w:jc w:val="both"/>
              <w:rPr>
                <w:rFonts w:ascii="Linux Biolinum G" w:hAnsi="Linux Biolinum G" w:cs="Linux Biolinum G"/>
                <w:sz w:val="20"/>
                <w:szCs w:val="20"/>
              </w:rPr>
            </w:pPr>
            <w:r w:rsidRPr="00C71B31">
              <w:rPr>
                <w:rFonts w:ascii="Linux Biolinum G" w:hAnsi="Linux Biolinum G" w:cs="Linux Biolinum G"/>
                <w:sz w:val="20"/>
                <w:szCs w:val="20"/>
              </w:rPr>
              <w:t>Ağır yaşam koşulları nedeni ile okula gelemeyen aileleri, evinde ziyaret ederek bilgilendirmek.</w:t>
            </w:r>
          </w:p>
          <w:p w:rsidR="00C71B31" w:rsidRPr="00C71B31" w:rsidRDefault="00C71B31" w:rsidP="00C71B31">
            <w:pPr>
              <w:numPr>
                <w:ilvl w:val="0"/>
                <w:numId w:val="1"/>
              </w:numPr>
              <w:tabs>
                <w:tab w:val="clear" w:pos="720"/>
                <w:tab w:val="num" w:pos="171"/>
              </w:tabs>
              <w:spacing w:after="0" w:line="240" w:lineRule="auto"/>
              <w:ind w:left="171" w:hanging="180"/>
              <w:jc w:val="both"/>
              <w:rPr>
                <w:rFonts w:ascii="Linux Biolinum G" w:hAnsi="Linux Biolinum G" w:cs="Linux Biolinum G"/>
                <w:sz w:val="20"/>
                <w:szCs w:val="20"/>
              </w:rPr>
            </w:pPr>
            <w:r w:rsidRPr="00C71B31">
              <w:rPr>
                <w:rFonts w:ascii="Linux Biolinum G" w:hAnsi="Linux Biolinum G" w:cs="Linux Biolinum G"/>
                <w:sz w:val="20"/>
                <w:szCs w:val="20"/>
              </w:rPr>
              <w:t>Yapılan yardımların ve duyuruların yerine (Ailelere) ulaşıp ulaşmadığını tespit etmek.</w:t>
            </w:r>
          </w:p>
          <w:p w:rsidR="00C71B31" w:rsidRPr="00C71B31" w:rsidRDefault="00C71B31" w:rsidP="00C71B31">
            <w:pPr>
              <w:numPr>
                <w:ilvl w:val="0"/>
                <w:numId w:val="1"/>
              </w:numPr>
              <w:tabs>
                <w:tab w:val="clear" w:pos="720"/>
                <w:tab w:val="num" w:pos="171"/>
              </w:tabs>
              <w:spacing w:after="0" w:line="240" w:lineRule="auto"/>
              <w:ind w:left="171" w:hanging="180"/>
              <w:jc w:val="both"/>
              <w:rPr>
                <w:rFonts w:ascii="Linux Biolinum G" w:hAnsi="Linux Biolinum G" w:cs="Linux Biolinum G"/>
                <w:sz w:val="20"/>
                <w:szCs w:val="20"/>
              </w:rPr>
            </w:pPr>
            <w:r w:rsidRPr="00C71B31">
              <w:rPr>
                <w:rFonts w:ascii="Linux Biolinum G" w:hAnsi="Linux Biolinum G" w:cs="Linux Biolinum G"/>
                <w:sz w:val="20"/>
                <w:szCs w:val="20"/>
              </w:rPr>
              <w:t>Velilerin okula bakış açısını olumlu yönde geliştirmek.</w:t>
            </w:r>
          </w:p>
        </w:tc>
      </w:tr>
      <w:tr w:rsidR="00C71B31" w:rsidRPr="00C71B31" w:rsidTr="00C71B31">
        <w:tc>
          <w:tcPr>
            <w:tcW w:w="3410" w:type="dxa"/>
            <w:vAlign w:val="center"/>
          </w:tcPr>
          <w:p w:rsidR="00C71B31" w:rsidRPr="00C71B31" w:rsidRDefault="00C71B31" w:rsidP="00C71B31">
            <w:pPr>
              <w:spacing w:after="0" w:line="240" w:lineRule="auto"/>
              <w:rPr>
                <w:rFonts w:ascii="Linux Biolinum G" w:eastAsia="Arial Unicode MS" w:hAnsi="Linux Biolinum G" w:cs="Linux Biolinum G"/>
                <w:b/>
                <w:sz w:val="20"/>
                <w:szCs w:val="20"/>
              </w:rPr>
            </w:pPr>
            <w:r w:rsidRPr="00C71B31">
              <w:rPr>
                <w:rFonts w:ascii="Linux Biolinum G" w:eastAsia="Arial Unicode MS" w:hAnsi="Linux Biolinum G" w:cs="Linux Biolinum G"/>
                <w:b/>
                <w:sz w:val="20"/>
                <w:szCs w:val="20"/>
              </w:rPr>
              <w:t>PROJEYİ YÜRÜTECEK KİŞİ/KURUM/KURULUŞLAR:</w:t>
            </w:r>
          </w:p>
        </w:tc>
        <w:tc>
          <w:tcPr>
            <w:tcW w:w="6939" w:type="dxa"/>
            <w:vAlign w:val="center"/>
          </w:tcPr>
          <w:p w:rsidR="00C71B31" w:rsidRP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Atatürk İlkokulu Müdürlüğü</w:t>
            </w:r>
            <w:r w:rsidRPr="00C71B31">
              <w:rPr>
                <w:rFonts w:ascii="Linux Biolinum G" w:hAnsi="Linux Biolinum G" w:cs="Linux Biolinum G"/>
                <w:sz w:val="20"/>
                <w:szCs w:val="20"/>
              </w:rPr>
              <w:t xml:space="preserve">  </w:t>
            </w:r>
          </w:p>
        </w:tc>
      </w:tr>
      <w:tr w:rsidR="00C71B31" w:rsidRPr="00C71B31" w:rsidTr="00C71B31">
        <w:tc>
          <w:tcPr>
            <w:tcW w:w="3410" w:type="dxa"/>
            <w:vAlign w:val="center"/>
          </w:tcPr>
          <w:p w:rsidR="00C71B31" w:rsidRPr="00C71B31" w:rsidRDefault="00C71B31" w:rsidP="00C71B31">
            <w:pPr>
              <w:spacing w:after="0" w:line="240" w:lineRule="auto"/>
              <w:rPr>
                <w:rFonts w:ascii="Linux Biolinum G" w:eastAsia="Arial Unicode MS" w:hAnsi="Linux Biolinum G" w:cs="Linux Biolinum G"/>
                <w:b/>
                <w:sz w:val="20"/>
                <w:szCs w:val="20"/>
              </w:rPr>
            </w:pPr>
            <w:r w:rsidRPr="00C71B31">
              <w:rPr>
                <w:rFonts w:ascii="Linux Biolinum G" w:eastAsia="Arial Unicode MS" w:hAnsi="Linux Biolinum G" w:cs="Linux Biolinum G"/>
                <w:b/>
                <w:sz w:val="20"/>
                <w:szCs w:val="20"/>
              </w:rPr>
              <w:t>PROJENİN UYGULAMA ADIMLARI:</w:t>
            </w:r>
          </w:p>
        </w:tc>
        <w:tc>
          <w:tcPr>
            <w:tcW w:w="6939" w:type="dxa"/>
            <w:vAlign w:val="center"/>
          </w:tcPr>
          <w:p w:rsidR="00C71B31" w:rsidRP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Her sınıftan;</w:t>
            </w:r>
          </w:p>
          <w:p w:rsidR="00C71B31" w:rsidRP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a)Davranış yönünden örnek gösterilecek öğrenciler,</w:t>
            </w:r>
          </w:p>
          <w:p w:rsidR="00C71B31" w:rsidRP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b)Davranış yönünden olumsuzluk gösteren öğrenciler,</w:t>
            </w:r>
          </w:p>
          <w:p w:rsidR="00C71B31" w:rsidRP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c)Davranış yönünden orta düzeyde olup geliştirilebilecek  olan öğrenciler,</w:t>
            </w:r>
          </w:p>
          <w:p w:rsid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d)Ekonomik durumu zayıf olan öğrenciler tespit edilecek.</w:t>
            </w:r>
          </w:p>
          <w:p w:rsid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Tespit için düzenlenen formlar sınıf öğretmeni tarafından doldurularak proje sorumlularına teslim edilecek.</w:t>
            </w:r>
          </w:p>
          <w:p w:rsid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 xml:space="preserve">Yapılacak yıllık çalışma planına göre, velilere önceden haber verilerek ilgili öğrencinin sınıf rehber öğretmeni, okul idaresinden bir kişi, Rehber Öğretmen, branş öğretmelerinden bir kişi, uygun olursa zümre öğretmenleri tarafından ziyaret edilecektir. </w:t>
            </w:r>
          </w:p>
          <w:p w:rsid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 xml:space="preserve">Ziyaret esnasında velinin izni dahilinde toplu resim çekilecek.                      </w:t>
            </w:r>
          </w:p>
          <w:p w:rsid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Ziyaret formu,ziyarete giden öğretmenler tarafından doldurularak yapılan tespitlerle birlikte proj</w:t>
            </w:r>
            <w:r>
              <w:rPr>
                <w:rFonts w:ascii="Linux Biolinum G" w:hAnsi="Linux Biolinum G" w:cs="Linux Biolinum G"/>
                <w:sz w:val="20"/>
                <w:szCs w:val="20"/>
              </w:rPr>
              <w:t>e sorumlularına teslim edilecek.</w:t>
            </w:r>
          </w:p>
          <w:p w:rsidR="00C71B31" w:rsidRP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Tespit sonucuna göre önlemler alınarak çözüm yolları aranacak.</w:t>
            </w:r>
          </w:p>
        </w:tc>
      </w:tr>
      <w:tr w:rsidR="00C71B31" w:rsidRPr="00C71B31" w:rsidTr="00C71B31">
        <w:tc>
          <w:tcPr>
            <w:tcW w:w="3410" w:type="dxa"/>
            <w:vAlign w:val="center"/>
          </w:tcPr>
          <w:p w:rsidR="00C71B31" w:rsidRPr="00C71B31" w:rsidRDefault="00C71B31" w:rsidP="00C71B31">
            <w:pPr>
              <w:spacing w:after="0" w:line="240" w:lineRule="auto"/>
              <w:rPr>
                <w:rFonts w:ascii="Linux Biolinum G" w:eastAsia="Arial Unicode MS" w:hAnsi="Linux Biolinum G" w:cs="Linux Biolinum G"/>
                <w:b/>
                <w:sz w:val="20"/>
                <w:szCs w:val="20"/>
              </w:rPr>
            </w:pPr>
            <w:r w:rsidRPr="00C71B31">
              <w:rPr>
                <w:rFonts w:ascii="Linux Biolinum G" w:eastAsia="Arial Unicode MS" w:hAnsi="Linux Biolinum G" w:cs="Linux Biolinum G"/>
                <w:b/>
                <w:sz w:val="20"/>
                <w:szCs w:val="20"/>
              </w:rPr>
              <w:t>PROJENİN UYGULANACAĞI YER:</w:t>
            </w:r>
          </w:p>
        </w:tc>
        <w:tc>
          <w:tcPr>
            <w:tcW w:w="6939" w:type="dxa"/>
            <w:vAlign w:val="center"/>
          </w:tcPr>
          <w:p w:rsidR="00C71B31" w:rsidRP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Atatürk İlkokulu Müdürlüğü</w:t>
            </w:r>
          </w:p>
        </w:tc>
      </w:tr>
      <w:tr w:rsidR="00C71B31" w:rsidRPr="00C71B31" w:rsidTr="00C71B31">
        <w:tc>
          <w:tcPr>
            <w:tcW w:w="3410" w:type="dxa"/>
            <w:vAlign w:val="center"/>
          </w:tcPr>
          <w:p w:rsidR="00C71B31" w:rsidRPr="00C71B31" w:rsidRDefault="00C71B31" w:rsidP="00C71B31">
            <w:pPr>
              <w:spacing w:after="0" w:line="240" w:lineRule="auto"/>
              <w:rPr>
                <w:rFonts w:ascii="Linux Biolinum G" w:eastAsia="Arial Unicode MS" w:hAnsi="Linux Biolinum G" w:cs="Linux Biolinum G"/>
                <w:b/>
                <w:sz w:val="20"/>
                <w:szCs w:val="20"/>
              </w:rPr>
            </w:pPr>
            <w:r w:rsidRPr="00C71B31">
              <w:rPr>
                <w:rFonts w:ascii="Linux Biolinum G" w:eastAsia="Arial Unicode MS" w:hAnsi="Linux Biolinum G" w:cs="Linux Biolinum G"/>
                <w:b/>
                <w:sz w:val="20"/>
                <w:szCs w:val="20"/>
              </w:rPr>
              <w:t>PROJENİN BAŞL</w:t>
            </w:r>
            <w:r>
              <w:rPr>
                <w:rFonts w:ascii="Linux Biolinum G" w:eastAsia="Arial Unicode MS" w:hAnsi="Linux Biolinum G" w:cs="Linux Biolinum G"/>
                <w:b/>
                <w:sz w:val="20"/>
                <w:szCs w:val="20"/>
              </w:rPr>
              <w:t>.-</w:t>
            </w:r>
            <w:r w:rsidRPr="00C71B31">
              <w:rPr>
                <w:rFonts w:ascii="Linux Biolinum G" w:eastAsia="Arial Unicode MS" w:hAnsi="Linux Biolinum G" w:cs="Linux Biolinum G"/>
                <w:b/>
                <w:sz w:val="20"/>
                <w:szCs w:val="20"/>
              </w:rPr>
              <w:t>BİTİŞ TARİHİ:</w:t>
            </w:r>
          </w:p>
        </w:tc>
        <w:tc>
          <w:tcPr>
            <w:tcW w:w="6939" w:type="dxa"/>
            <w:vAlign w:val="center"/>
          </w:tcPr>
          <w:p w:rsidR="00C71B31" w:rsidRP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2016–2017 eğitim öğretim yılı</w:t>
            </w:r>
          </w:p>
        </w:tc>
      </w:tr>
      <w:tr w:rsidR="00C71B31" w:rsidRPr="00C71B31" w:rsidTr="00C71B31">
        <w:tc>
          <w:tcPr>
            <w:tcW w:w="3410" w:type="dxa"/>
            <w:vAlign w:val="center"/>
          </w:tcPr>
          <w:p w:rsidR="00C71B31" w:rsidRPr="00C71B31" w:rsidRDefault="00C71B31" w:rsidP="00C71B31">
            <w:pPr>
              <w:spacing w:after="0" w:line="240" w:lineRule="auto"/>
              <w:rPr>
                <w:rFonts w:ascii="Linux Biolinum G" w:eastAsia="Arial Unicode MS" w:hAnsi="Linux Biolinum G" w:cs="Linux Biolinum G"/>
                <w:b/>
                <w:sz w:val="20"/>
                <w:szCs w:val="20"/>
              </w:rPr>
            </w:pPr>
            <w:r w:rsidRPr="00C71B31">
              <w:rPr>
                <w:rFonts w:ascii="Linux Biolinum G" w:eastAsia="Arial Unicode MS" w:hAnsi="Linux Biolinum G" w:cs="Linux Biolinum G"/>
                <w:b/>
                <w:sz w:val="20"/>
                <w:szCs w:val="20"/>
              </w:rPr>
              <w:t>PROJENİN MALİYETİ:</w:t>
            </w:r>
          </w:p>
        </w:tc>
        <w:tc>
          <w:tcPr>
            <w:tcW w:w="6939" w:type="dxa"/>
            <w:vAlign w:val="center"/>
          </w:tcPr>
          <w:p w:rsidR="00C71B31" w:rsidRP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 xml:space="preserve">Gönüllülük esas alındığı için maliyet yoktur. </w:t>
            </w:r>
          </w:p>
        </w:tc>
      </w:tr>
      <w:tr w:rsidR="00C71B31" w:rsidRPr="00C71B31" w:rsidTr="00C71B31">
        <w:tc>
          <w:tcPr>
            <w:tcW w:w="3410" w:type="dxa"/>
            <w:vAlign w:val="center"/>
          </w:tcPr>
          <w:p w:rsidR="00C71B31" w:rsidRPr="00C71B31" w:rsidRDefault="00C71B31" w:rsidP="00C71B31">
            <w:pPr>
              <w:spacing w:after="0" w:line="240" w:lineRule="auto"/>
              <w:rPr>
                <w:rFonts w:ascii="Linux Biolinum G" w:eastAsia="Arial Unicode MS" w:hAnsi="Linux Biolinum G" w:cs="Linux Biolinum G"/>
                <w:b/>
                <w:sz w:val="20"/>
                <w:szCs w:val="20"/>
              </w:rPr>
            </w:pPr>
            <w:r w:rsidRPr="00C71B31">
              <w:rPr>
                <w:rFonts w:ascii="Linux Biolinum G" w:eastAsia="Arial Unicode MS" w:hAnsi="Linux Biolinum G" w:cs="Linux Biolinum G"/>
                <w:b/>
                <w:sz w:val="20"/>
                <w:szCs w:val="20"/>
              </w:rPr>
              <w:t>PROJE ÇIKTILARI:</w:t>
            </w:r>
          </w:p>
        </w:tc>
        <w:tc>
          <w:tcPr>
            <w:tcW w:w="6939" w:type="dxa"/>
            <w:vAlign w:val="center"/>
          </w:tcPr>
          <w:p w:rsidR="00C71B31" w:rsidRP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Okul veli iletişiminin artması</w:t>
            </w:r>
          </w:p>
          <w:p w:rsidR="00C71B31" w:rsidRP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Öğrencinin motivasyonunun yükselmesi</w:t>
            </w:r>
          </w:p>
          <w:p w:rsidR="00C71B31" w:rsidRP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Öğrencinin başarısının artması</w:t>
            </w:r>
          </w:p>
        </w:tc>
      </w:tr>
      <w:tr w:rsidR="00C71B31" w:rsidRPr="00C71B31" w:rsidTr="00C71B31">
        <w:tc>
          <w:tcPr>
            <w:tcW w:w="3410" w:type="dxa"/>
            <w:vAlign w:val="center"/>
          </w:tcPr>
          <w:p w:rsidR="00C71B31" w:rsidRPr="00C71B31" w:rsidRDefault="00C71B31" w:rsidP="00C71B31">
            <w:pPr>
              <w:spacing w:after="0" w:line="240" w:lineRule="auto"/>
              <w:rPr>
                <w:rFonts w:ascii="Linux Biolinum G" w:eastAsia="Arial Unicode MS" w:hAnsi="Linux Biolinum G" w:cs="Linux Biolinum G"/>
                <w:b/>
                <w:sz w:val="20"/>
                <w:szCs w:val="20"/>
              </w:rPr>
            </w:pPr>
            <w:r w:rsidRPr="00C71B31">
              <w:rPr>
                <w:rFonts w:ascii="Linux Biolinum G" w:eastAsia="Arial Unicode MS" w:hAnsi="Linux Biolinum G" w:cs="Linux Biolinum G"/>
                <w:b/>
                <w:sz w:val="20"/>
                <w:szCs w:val="20"/>
              </w:rPr>
              <w:t>SÜRDÜRÜLEBİLİRLİK:</w:t>
            </w:r>
          </w:p>
        </w:tc>
        <w:tc>
          <w:tcPr>
            <w:tcW w:w="6939" w:type="dxa"/>
            <w:vAlign w:val="center"/>
          </w:tcPr>
          <w:p w:rsidR="00C71B31" w:rsidRP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 xml:space="preserve">Başlanan bu projenin her eğitim-öğretim döneminde yenilenerek devam ettirilmesi düşünülmektedir. </w:t>
            </w:r>
          </w:p>
        </w:tc>
      </w:tr>
      <w:tr w:rsidR="00C71B31" w:rsidRPr="00C71B31" w:rsidTr="00C71B31">
        <w:tc>
          <w:tcPr>
            <w:tcW w:w="3410" w:type="dxa"/>
            <w:vAlign w:val="center"/>
          </w:tcPr>
          <w:p w:rsidR="00C71B31" w:rsidRPr="00C71B31" w:rsidRDefault="00C71B31" w:rsidP="00C71B31">
            <w:pPr>
              <w:spacing w:after="0" w:line="240" w:lineRule="auto"/>
              <w:rPr>
                <w:rFonts w:ascii="Linux Biolinum G" w:eastAsia="Arial Unicode MS" w:hAnsi="Linux Biolinum G" w:cs="Linux Biolinum G"/>
                <w:b/>
                <w:sz w:val="20"/>
                <w:szCs w:val="20"/>
              </w:rPr>
            </w:pPr>
          </w:p>
          <w:p w:rsidR="00C71B31" w:rsidRPr="00C71B31" w:rsidRDefault="00C71B31" w:rsidP="00C71B31">
            <w:pPr>
              <w:spacing w:after="0" w:line="240" w:lineRule="auto"/>
              <w:rPr>
                <w:rFonts w:ascii="Linux Biolinum G" w:eastAsia="Arial Unicode MS" w:hAnsi="Linux Biolinum G" w:cs="Linux Biolinum G"/>
                <w:b/>
                <w:sz w:val="20"/>
                <w:szCs w:val="20"/>
              </w:rPr>
            </w:pPr>
            <w:r w:rsidRPr="00C71B31">
              <w:rPr>
                <w:rFonts w:ascii="Linux Biolinum G" w:eastAsia="Arial Unicode MS" w:hAnsi="Linux Biolinum G" w:cs="Linux Biolinum G"/>
                <w:b/>
                <w:sz w:val="20"/>
                <w:szCs w:val="20"/>
              </w:rPr>
              <w:t>RİSKLER:</w:t>
            </w:r>
          </w:p>
          <w:p w:rsidR="00C71B31" w:rsidRPr="00C71B31" w:rsidRDefault="00C71B31" w:rsidP="00C71B31">
            <w:pPr>
              <w:spacing w:after="0" w:line="240" w:lineRule="auto"/>
              <w:rPr>
                <w:rFonts w:ascii="Linux Biolinum G" w:eastAsia="Arial Unicode MS" w:hAnsi="Linux Biolinum G" w:cs="Linux Biolinum G"/>
                <w:b/>
                <w:sz w:val="20"/>
                <w:szCs w:val="20"/>
              </w:rPr>
            </w:pPr>
          </w:p>
        </w:tc>
        <w:tc>
          <w:tcPr>
            <w:tcW w:w="6939" w:type="dxa"/>
            <w:vAlign w:val="center"/>
          </w:tcPr>
          <w:p w:rsidR="00C71B31" w:rsidRP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 xml:space="preserve">        Ziyaret amacının doğru anlatılamaması sonucu doğabilecek olumsuzluklar.</w:t>
            </w:r>
          </w:p>
          <w:p w:rsidR="00C71B31" w:rsidRP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 xml:space="preserve">        Ziyaret zamanının iyi tespit edilememesi.</w:t>
            </w:r>
          </w:p>
          <w:p w:rsidR="00C71B31" w:rsidRP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 xml:space="preserve">        Tüm öğrencilere gidilememesi.</w:t>
            </w:r>
          </w:p>
        </w:tc>
      </w:tr>
      <w:tr w:rsidR="00C71B31" w:rsidRPr="00C71B31" w:rsidTr="00C71B31">
        <w:tc>
          <w:tcPr>
            <w:tcW w:w="3410" w:type="dxa"/>
            <w:vAlign w:val="center"/>
          </w:tcPr>
          <w:p w:rsidR="00C71B31" w:rsidRPr="00C71B31" w:rsidRDefault="00C71B31" w:rsidP="00C71B31">
            <w:pPr>
              <w:spacing w:after="0" w:line="240" w:lineRule="auto"/>
              <w:rPr>
                <w:rFonts w:ascii="Linux Biolinum G" w:eastAsia="Arial Unicode MS" w:hAnsi="Linux Biolinum G" w:cs="Linux Biolinum G"/>
                <w:b/>
                <w:sz w:val="20"/>
                <w:szCs w:val="20"/>
              </w:rPr>
            </w:pPr>
            <w:r w:rsidRPr="00C71B31">
              <w:rPr>
                <w:rFonts w:ascii="Linux Biolinum G" w:eastAsia="Arial Unicode MS" w:hAnsi="Linux Biolinum G" w:cs="Linux Biolinum G"/>
                <w:b/>
                <w:sz w:val="20"/>
                <w:szCs w:val="20"/>
              </w:rPr>
              <w:t xml:space="preserve">PROJEYİ HAZIRLAYAN </w:t>
            </w:r>
          </w:p>
        </w:tc>
        <w:tc>
          <w:tcPr>
            <w:tcW w:w="6939" w:type="dxa"/>
            <w:vAlign w:val="center"/>
          </w:tcPr>
          <w:p w:rsidR="00C71B31" w:rsidRPr="00C71B31" w:rsidRDefault="00C71B31" w:rsidP="00C71B31">
            <w:pPr>
              <w:spacing w:after="0" w:line="240" w:lineRule="auto"/>
              <w:jc w:val="both"/>
              <w:rPr>
                <w:rFonts w:ascii="Linux Biolinum G" w:hAnsi="Linux Biolinum G" w:cs="Linux Biolinum G"/>
                <w:sz w:val="20"/>
                <w:szCs w:val="20"/>
              </w:rPr>
            </w:pPr>
            <w:r w:rsidRPr="00C71B31">
              <w:rPr>
                <w:rFonts w:ascii="Linux Biolinum G" w:hAnsi="Linux Biolinum G" w:cs="Linux Biolinum G"/>
                <w:sz w:val="20"/>
                <w:szCs w:val="20"/>
              </w:rPr>
              <w:t>Atatürk İlkokulu Müdürlüğü</w:t>
            </w:r>
            <w:r w:rsidRPr="00C71B31">
              <w:rPr>
                <w:rFonts w:ascii="Linux Biolinum G" w:hAnsi="Linux Biolinum G" w:cs="Linux Biolinum G"/>
                <w:sz w:val="20"/>
                <w:szCs w:val="20"/>
              </w:rPr>
              <w:t xml:space="preserve">  </w:t>
            </w:r>
          </w:p>
        </w:tc>
      </w:tr>
    </w:tbl>
    <w:p w:rsidR="00475295" w:rsidRPr="00C71B31" w:rsidRDefault="00475295" w:rsidP="00C71B31">
      <w:pPr>
        <w:tabs>
          <w:tab w:val="left" w:pos="885"/>
        </w:tabs>
        <w:rPr>
          <w:rFonts w:ascii="Linux Biolinum G" w:hAnsi="Linux Biolinum G" w:cs="Linux Biolinum G"/>
          <w:sz w:val="24"/>
          <w:szCs w:val="24"/>
        </w:rPr>
      </w:pPr>
    </w:p>
    <w:p w:rsidR="00C71B31" w:rsidRDefault="00C71B31" w:rsidP="00C71B31">
      <w:pPr>
        <w:jc w:val="both"/>
        <w:rPr>
          <w:rFonts w:ascii="Liberation Serif" w:hAnsi="Liberation Serif" w:cs="Liberation Serif"/>
          <w:b/>
          <w:u w:val="single"/>
        </w:rPr>
      </w:pPr>
      <w:r w:rsidRPr="00227407">
        <w:rPr>
          <w:rFonts w:ascii="Liberation Serif" w:hAnsi="Liberation Serif" w:cs="Liberation Serif"/>
          <w:b/>
          <w:u w:val="single"/>
        </w:rPr>
        <w:t>09/02/2017 tarihli Öğretmenler Kurulu Toplantısı:</w:t>
      </w:r>
    </w:p>
    <w:p w:rsidR="00C71B31" w:rsidRPr="00757388" w:rsidRDefault="00C71B31" w:rsidP="00C71B31">
      <w:pPr>
        <w:jc w:val="both"/>
        <w:rPr>
          <w:rFonts w:ascii="Liberation Serif" w:hAnsi="Liberation Serif" w:cs="Liberation Serif"/>
        </w:rPr>
      </w:pPr>
      <w:r w:rsidRPr="00E56E52">
        <w:rPr>
          <w:rFonts w:ascii="Liberation Serif" w:hAnsi="Liberation Serif" w:cs="Liberation Serif"/>
          <w:b/>
          <w:bCs/>
        </w:rPr>
        <w:t>Yarın Sizdeyiz</w:t>
      </w:r>
      <w:r w:rsidRPr="00757388">
        <w:rPr>
          <w:rFonts w:ascii="Liberation Serif" w:hAnsi="Liberation Serif" w:cs="Liberation Serif"/>
        </w:rPr>
        <w:t xml:space="preserve"> Projesi: Amaç okul-aile işbirliğinin güçlendirilmesi, aile ziyaretleri, değerlendirme formlarının doldurulması, velilerin okula bakış açısının olumlu yönde geliştirilmesi, aile ziyaretlerinin planlanması olarak ifade edildi. Yarın Sizdeyiz projesi ekibi kuruldu. Ekibe Gülay Acinikli, Mehmet Mezarcı, Aynur Kocaoğlu seçildi.</w:t>
      </w:r>
    </w:p>
    <w:p w:rsidR="00475295" w:rsidRPr="00C71B31" w:rsidRDefault="00475295" w:rsidP="00163347">
      <w:pPr>
        <w:jc w:val="center"/>
        <w:rPr>
          <w:rFonts w:ascii="Linux Biolinum G" w:hAnsi="Linux Biolinum G" w:cs="Linux Biolinum G"/>
          <w:sz w:val="24"/>
          <w:szCs w:val="24"/>
        </w:rPr>
      </w:pPr>
    </w:p>
    <w:sectPr w:rsidR="00475295" w:rsidRPr="00C71B31" w:rsidSect="00C71B31">
      <w:pgSz w:w="11906" w:h="16838"/>
      <w:pgMar w:top="851" w:right="1417" w:bottom="1135"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inux Biolinum G">
    <w:panose1 w:val="02000503000000000000"/>
    <w:charset w:val="A2"/>
    <w:family w:val="auto"/>
    <w:pitch w:val="variable"/>
    <w:sig w:usb0="E0000AFF" w:usb1="5000E5FB" w:usb2="0000002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A2"/>
    <w:family w:val="roman"/>
    <w:pitch w:val="variable"/>
    <w:sig w:usb0="E0000AFF" w:usb1="500078FF" w:usb2="00000021" w:usb3="00000000" w:csb0="000001B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EAD9F4"/>
    <w:lvl w:ilvl="0">
      <w:start w:val="1"/>
      <w:numFmt w:val="decimal"/>
      <w:lvlText w:val="%1."/>
      <w:lvlJc w:val="left"/>
      <w:pPr>
        <w:tabs>
          <w:tab w:val="num" w:pos="1492"/>
        </w:tabs>
        <w:ind w:left="1492" w:hanging="360"/>
      </w:pPr>
    </w:lvl>
  </w:abstractNum>
  <w:abstractNum w:abstractNumId="1">
    <w:nsid w:val="FFFFFF7D"/>
    <w:multiLevelType w:val="singleLevel"/>
    <w:tmpl w:val="8A542AC6"/>
    <w:lvl w:ilvl="0">
      <w:start w:val="1"/>
      <w:numFmt w:val="decimal"/>
      <w:lvlText w:val="%1."/>
      <w:lvlJc w:val="left"/>
      <w:pPr>
        <w:tabs>
          <w:tab w:val="num" w:pos="1209"/>
        </w:tabs>
        <w:ind w:left="1209" w:hanging="360"/>
      </w:pPr>
    </w:lvl>
  </w:abstractNum>
  <w:abstractNum w:abstractNumId="2">
    <w:nsid w:val="FFFFFF7E"/>
    <w:multiLevelType w:val="singleLevel"/>
    <w:tmpl w:val="A2007D92"/>
    <w:lvl w:ilvl="0">
      <w:start w:val="1"/>
      <w:numFmt w:val="decimal"/>
      <w:lvlText w:val="%1."/>
      <w:lvlJc w:val="left"/>
      <w:pPr>
        <w:tabs>
          <w:tab w:val="num" w:pos="926"/>
        </w:tabs>
        <w:ind w:left="926" w:hanging="360"/>
      </w:pPr>
    </w:lvl>
  </w:abstractNum>
  <w:abstractNum w:abstractNumId="3">
    <w:nsid w:val="FFFFFF7F"/>
    <w:multiLevelType w:val="singleLevel"/>
    <w:tmpl w:val="D6484076"/>
    <w:lvl w:ilvl="0">
      <w:start w:val="1"/>
      <w:numFmt w:val="decimal"/>
      <w:lvlText w:val="%1."/>
      <w:lvlJc w:val="left"/>
      <w:pPr>
        <w:tabs>
          <w:tab w:val="num" w:pos="643"/>
        </w:tabs>
        <w:ind w:left="643" w:hanging="360"/>
      </w:pPr>
    </w:lvl>
  </w:abstractNum>
  <w:abstractNum w:abstractNumId="4">
    <w:nsid w:val="FFFFFF80"/>
    <w:multiLevelType w:val="singleLevel"/>
    <w:tmpl w:val="88EC2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B0DF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A0E3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1AF8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A22468"/>
    <w:lvl w:ilvl="0">
      <w:start w:val="1"/>
      <w:numFmt w:val="decimal"/>
      <w:lvlText w:val="%1."/>
      <w:lvlJc w:val="left"/>
      <w:pPr>
        <w:tabs>
          <w:tab w:val="num" w:pos="360"/>
        </w:tabs>
        <w:ind w:left="360" w:hanging="360"/>
      </w:pPr>
    </w:lvl>
  </w:abstractNum>
  <w:abstractNum w:abstractNumId="9">
    <w:nsid w:val="FFFFFF89"/>
    <w:multiLevelType w:val="singleLevel"/>
    <w:tmpl w:val="8976F788"/>
    <w:lvl w:ilvl="0">
      <w:start w:val="1"/>
      <w:numFmt w:val="bullet"/>
      <w:lvlText w:val=""/>
      <w:lvlJc w:val="left"/>
      <w:pPr>
        <w:tabs>
          <w:tab w:val="num" w:pos="360"/>
        </w:tabs>
        <w:ind w:left="360" w:hanging="360"/>
      </w:pPr>
      <w:rPr>
        <w:rFonts w:ascii="Symbol" w:hAnsi="Symbol" w:hint="default"/>
      </w:rPr>
    </w:lvl>
  </w:abstractNum>
  <w:abstractNum w:abstractNumId="10">
    <w:nsid w:val="3B26702F"/>
    <w:multiLevelType w:val="hybridMultilevel"/>
    <w:tmpl w:val="1D42D3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E713E33"/>
    <w:multiLevelType w:val="hybridMultilevel"/>
    <w:tmpl w:val="70C21EC6"/>
    <w:lvl w:ilvl="0" w:tplc="FB28BAF2">
      <w:start w:val="1"/>
      <w:numFmt w:val="lowerLetter"/>
      <w:lvlText w:val="%1)"/>
      <w:lvlJc w:val="left"/>
      <w:pPr>
        <w:tabs>
          <w:tab w:val="num" w:pos="855"/>
        </w:tabs>
        <w:ind w:left="855" w:hanging="360"/>
      </w:pPr>
      <w:rPr>
        <w:rFonts w:hint="default"/>
      </w:rPr>
    </w:lvl>
    <w:lvl w:ilvl="1" w:tplc="041F0019" w:tentative="1">
      <w:start w:val="1"/>
      <w:numFmt w:val="lowerLetter"/>
      <w:lvlText w:val="%2."/>
      <w:lvlJc w:val="left"/>
      <w:pPr>
        <w:tabs>
          <w:tab w:val="num" w:pos="1575"/>
        </w:tabs>
        <w:ind w:left="1575" w:hanging="360"/>
      </w:pPr>
    </w:lvl>
    <w:lvl w:ilvl="2" w:tplc="041F001B" w:tentative="1">
      <w:start w:val="1"/>
      <w:numFmt w:val="lowerRoman"/>
      <w:lvlText w:val="%3."/>
      <w:lvlJc w:val="right"/>
      <w:pPr>
        <w:tabs>
          <w:tab w:val="num" w:pos="2295"/>
        </w:tabs>
        <w:ind w:left="2295" w:hanging="180"/>
      </w:pPr>
    </w:lvl>
    <w:lvl w:ilvl="3" w:tplc="041F000F" w:tentative="1">
      <w:start w:val="1"/>
      <w:numFmt w:val="decimal"/>
      <w:lvlText w:val="%4."/>
      <w:lvlJc w:val="left"/>
      <w:pPr>
        <w:tabs>
          <w:tab w:val="num" w:pos="3015"/>
        </w:tabs>
        <w:ind w:left="3015" w:hanging="360"/>
      </w:pPr>
    </w:lvl>
    <w:lvl w:ilvl="4" w:tplc="041F0019" w:tentative="1">
      <w:start w:val="1"/>
      <w:numFmt w:val="lowerLetter"/>
      <w:lvlText w:val="%5."/>
      <w:lvlJc w:val="left"/>
      <w:pPr>
        <w:tabs>
          <w:tab w:val="num" w:pos="3735"/>
        </w:tabs>
        <w:ind w:left="3735" w:hanging="360"/>
      </w:pPr>
    </w:lvl>
    <w:lvl w:ilvl="5" w:tplc="041F001B" w:tentative="1">
      <w:start w:val="1"/>
      <w:numFmt w:val="lowerRoman"/>
      <w:lvlText w:val="%6."/>
      <w:lvlJc w:val="right"/>
      <w:pPr>
        <w:tabs>
          <w:tab w:val="num" w:pos="4455"/>
        </w:tabs>
        <w:ind w:left="4455" w:hanging="180"/>
      </w:pPr>
    </w:lvl>
    <w:lvl w:ilvl="6" w:tplc="041F000F" w:tentative="1">
      <w:start w:val="1"/>
      <w:numFmt w:val="decimal"/>
      <w:lvlText w:val="%7."/>
      <w:lvlJc w:val="left"/>
      <w:pPr>
        <w:tabs>
          <w:tab w:val="num" w:pos="5175"/>
        </w:tabs>
        <w:ind w:left="5175" w:hanging="360"/>
      </w:pPr>
    </w:lvl>
    <w:lvl w:ilvl="7" w:tplc="041F0019" w:tentative="1">
      <w:start w:val="1"/>
      <w:numFmt w:val="lowerLetter"/>
      <w:lvlText w:val="%8."/>
      <w:lvlJc w:val="left"/>
      <w:pPr>
        <w:tabs>
          <w:tab w:val="num" w:pos="5895"/>
        </w:tabs>
        <w:ind w:left="5895" w:hanging="360"/>
      </w:pPr>
    </w:lvl>
    <w:lvl w:ilvl="8" w:tplc="041F001B" w:tentative="1">
      <w:start w:val="1"/>
      <w:numFmt w:val="lowerRoman"/>
      <w:lvlText w:val="%9."/>
      <w:lvlJc w:val="right"/>
      <w:pPr>
        <w:tabs>
          <w:tab w:val="num" w:pos="6615"/>
        </w:tabs>
        <w:ind w:left="6615"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815488"/>
    <w:rsid w:val="00000148"/>
    <w:rsid w:val="00006628"/>
    <w:rsid w:val="0001658C"/>
    <w:rsid w:val="0004001B"/>
    <w:rsid w:val="00096A10"/>
    <w:rsid w:val="00127545"/>
    <w:rsid w:val="00163347"/>
    <w:rsid w:val="001B7935"/>
    <w:rsid w:val="00216147"/>
    <w:rsid w:val="00375DB9"/>
    <w:rsid w:val="003A021D"/>
    <w:rsid w:val="003A5C5C"/>
    <w:rsid w:val="003B440B"/>
    <w:rsid w:val="00475295"/>
    <w:rsid w:val="004F2690"/>
    <w:rsid w:val="004F2A98"/>
    <w:rsid w:val="00683083"/>
    <w:rsid w:val="006E7320"/>
    <w:rsid w:val="0080268B"/>
    <w:rsid w:val="00815488"/>
    <w:rsid w:val="00960D6E"/>
    <w:rsid w:val="009A22BA"/>
    <w:rsid w:val="00A610DC"/>
    <w:rsid w:val="00B964D0"/>
    <w:rsid w:val="00C71B31"/>
    <w:rsid w:val="00D96EBF"/>
    <w:rsid w:val="00E83183"/>
    <w:rsid w:val="00F77662"/>
    <w:rsid w:val="00FC462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62"/>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15488"/>
    <w:pPr>
      <w:spacing w:before="100" w:beforeAutospacing="1" w:after="100" w:afterAutospacing="1" w:line="240" w:lineRule="auto"/>
    </w:pPr>
    <w:rPr>
      <w:rFonts w:ascii="Times New Roman" w:hAnsi="Times New Roman"/>
      <w:sz w:val="24"/>
      <w:szCs w:val="24"/>
    </w:rPr>
  </w:style>
  <w:style w:type="character" w:styleId="Kpr">
    <w:name w:val="Hyperlink"/>
    <w:rsid w:val="00815488"/>
    <w:rPr>
      <w:color w:val="0000FF"/>
      <w:u w:val="single"/>
    </w:rPr>
  </w:style>
  <w:style w:type="table" w:styleId="TabloKlavuzu">
    <w:name w:val="Table Grid"/>
    <w:basedOn w:val="NormalTablo"/>
    <w:rsid w:val="00A610D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585378">
      <w:bodyDiv w:val="1"/>
      <w:marLeft w:val="0"/>
      <w:marRight w:val="0"/>
      <w:marTop w:val="0"/>
      <w:marBottom w:val="0"/>
      <w:divBdr>
        <w:top w:val="none" w:sz="0" w:space="0" w:color="auto"/>
        <w:left w:val="none" w:sz="0" w:space="0" w:color="auto"/>
        <w:bottom w:val="none" w:sz="0" w:space="0" w:color="auto"/>
        <w:right w:val="none" w:sz="0" w:space="0" w:color="auto"/>
      </w:divBdr>
    </w:div>
    <w:div w:id="18571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496</Words>
  <Characters>2829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PROJENİN ADI:</vt:lpstr>
    </vt:vector>
  </TitlesOfParts>
  <Company/>
  <LinksUpToDate>false</LinksUpToDate>
  <CharactersWithSpaces>3319</CharactersWithSpaces>
  <SharedDoc>false</SharedDoc>
  <HLinks>
    <vt:vector size="6" baseType="variant">
      <vt:variant>
        <vt:i4>7077973</vt:i4>
      </vt:variant>
      <vt:variant>
        <vt:i4>0</vt:i4>
      </vt:variant>
      <vt:variant>
        <vt:i4>0</vt:i4>
      </vt:variant>
      <vt:variant>
        <vt:i4>5</vt:i4>
      </vt:variant>
      <vt:variant>
        <vt:lpwstr>mailto:antalyaprojehavuzu@hotmail.com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PROJENİN ADI:</dc:title>
  <dc:creator>User</dc:creator>
  <cp:lastModifiedBy>atatürk ilkokulu</cp:lastModifiedBy>
  <cp:revision>3</cp:revision>
  <cp:lastPrinted>2010-09-27T06:42:00Z</cp:lastPrinted>
  <dcterms:created xsi:type="dcterms:W3CDTF">2016-12-14T10:37:00Z</dcterms:created>
  <dcterms:modified xsi:type="dcterms:W3CDTF">2017-03-02T12:12:00Z</dcterms:modified>
</cp:coreProperties>
</file>