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>
        <w:rPr>
          <w:rFonts w:ascii="Linux Biolinum G" w:hAnsi="Linux Biolinum G" w:cs="Linux Biolinum G"/>
          <w:sz w:val="24"/>
          <w:szCs w:val="24"/>
        </w:rPr>
        <w:t>ATATÜRK İLK</w:t>
      </w:r>
      <w:r w:rsidRPr="00C71B31">
        <w:rPr>
          <w:rFonts w:ascii="Linux Biolinum G" w:hAnsi="Linux Biolinum G" w:cs="Linux Biolinum G"/>
          <w:sz w:val="24"/>
          <w:szCs w:val="24"/>
        </w:rPr>
        <w:t>OKULU</w:t>
      </w:r>
      <w:r>
        <w:rPr>
          <w:rFonts w:ascii="Linux Biolinum G" w:hAnsi="Linux Biolinum G" w:cs="Linux Biolinum G"/>
          <w:sz w:val="24"/>
          <w:szCs w:val="24"/>
        </w:rPr>
        <w:t xml:space="preserve"> MÜDÜRLÜĞÜ</w:t>
      </w: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VELİ ZİYARET FORMU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320"/>
      </w:tblGrid>
      <w:tr w:rsidR="005150F8" w:rsidRPr="00C71B31" w:rsidTr="0068435D">
        <w:trPr>
          <w:trHeight w:val="460"/>
        </w:trPr>
        <w:tc>
          <w:tcPr>
            <w:tcW w:w="7560" w:type="dxa"/>
            <w:gridSpan w:val="2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ÖĞRENCİNİN</w:t>
            </w: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ADI SOYADI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SINIFI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NUMARASI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VELİ ADI (Yakınlık Derecesi)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VELİNİN İŞİ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GELİR DURUMU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VELİNİN ADRESİ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VELİNİN TELEFONU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ZİYARET TARİHİ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460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ZİYARET SAATİ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1138"/>
        </w:trPr>
        <w:tc>
          <w:tcPr>
            <w:tcW w:w="324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ZİYARETE KATILANLAR</w:t>
            </w:r>
          </w:p>
        </w:tc>
        <w:tc>
          <w:tcPr>
            <w:tcW w:w="4320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</w:tbl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lastRenderedPageBreak/>
        <w:t>EV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139"/>
        <w:gridCol w:w="1189"/>
        <w:gridCol w:w="1222"/>
        <w:gridCol w:w="1143"/>
        <w:gridCol w:w="1143"/>
        <w:gridCol w:w="1122"/>
        <w:gridCol w:w="1204"/>
      </w:tblGrid>
      <w:tr w:rsidR="005150F8" w:rsidRPr="00C71B31" w:rsidTr="0068435D">
        <w:trPr>
          <w:trHeight w:val="752"/>
        </w:trPr>
        <w:tc>
          <w:tcPr>
            <w:tcW w:w="131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EV KİME AİT</w:t>
            </w:r>
          </w:p>
        </w:tc>
        <w:tc>
          <w:tcPr>
            <w:tcW w:w="127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ODA SAYISI</w:t>
            </w:r>
          </w:p>
        </w:tc>
        <w:tc>
          <w:tcPr>
            <w:tcW w:w="128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ISINMA ŞEKLİ</w:t>
            </w:r>
          </w:p>
        </w:tc>
        <w:tc>
          <w:tcPr>
            <w:tcW w:w="129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KARDEŞ SAYISI</w:t>
            </w:r>
          </w:p>
        </w:tc>
        <w:tc>
          <w:tcPr>
            <w:tcW w:w="126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ANNE ÖZMÜ</w:t>
            </w:r>
          </w:p>
        </w:tc>
        <w:tc>
          <w:tcPr>
            <w:tcW w:w="126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BABA ÖZMÜ</w:t>
            </w:r>
          </w:p>
        </w:tc>
        <w:tc>
          <w:tcPr>
            <w:tcW w:w="1169" w:type="dxa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ÇOCUK ODASI VARMI</w:t>
            </w:r>
          </w:p>
        </w:tc>
        <w:tc>
          <w:tcPr>
            <w:tcW w:w="128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OKULA ULAŞIM</w:t>
            </w:r>
          </w:p>
        </w:tc>
      </w:tr>
      <w:tr w:rsidR="005150F8" w:rsidRPr="00C71B31" w:rsidTr="0068435D">
        <w:trPr>
          <w:trHeight w:val="536"/>
        </w:trPr>
        <w:tc>
          <w:tcPr>
            <w:tcW w:w="131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169" w:type="dxa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</w:tbl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 xml:space="preserve">İZLENİMLER : 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1 –  ……………………………………………………………………………………..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2 - ……………………………………………………………………………………..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3 - …………………………………………………………………………………….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4 - …………………………………………………………………………………….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PROJE SORUMLULARI VE OKUL İDARESİNCE ÇIKARILAN SONUÇLAR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 xml:space="preserve">1 – 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PROJE SORUMLULARI VE OKUL İDARESİNCE ÇIKARILAN SONUÇLAR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1 – Ailenin  anne ile ilgili olan bu sorunu öğrenci ve baba ile konuşulması.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2 – Abla küçük yaşta evlendirilmiş çünkü evde zaten üvey anne olduğu için gitmiş.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3 –  Bu projenin amacı bu tür bilgi eksikliği olan aileleri bilinçlendirmek.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4 – Öğrencinin ders çalışabilmesi için kütüphane imkanlarından yararlanması önerildi.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 xml:space="preserve">5 – Teknolojik anlamda yapabileceğimiz bir şey yoktur. Ekonomik durumları iyi olmadığı için 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 xml:space="preserve">      bilgisayar ve internet alabilecek durumda değiller.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6 – Televizyon izlemenin sakıncaları hem o aile ile hemde tüm okul öğrencileri ile değerlendirilecek.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 xml:space="preserve">7 – Okulumuz tarafından uygulanmakta olan TELEVİZYONU KAPAT KİTAP AÇ projesi kapsamında   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 xml:space="preserve">      çocuklar bir nebze televizyondan uzaklaştırılmaya çalışılmaktadır.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(Proje Sorumlusu)                       (Proje Sorumlusu)                             (Müdür Yardımcısı)</w:t>
      </w:r>
    </w:p>
    <w:p w:rsidR="005150F8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( Okul Müdürü)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lastRenderedPageBreak/>
        <w:t>ZİYARET EDİLECEK  ÖĞRENCİLERİN AİLE BİLGİLERİ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SINIFI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658"/>
        <w:gridCol w:w="1689"/>
        <w:gridCol w:w="1764"/>
        <w:gridCol w:w="2369"/>
      </w:tblGrid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SIRA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 xml:space="preserve">ÖĞRENCİNİN </w:t>
            </w:r>
          </w:p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ADI SOYADI</w:t>
            </w: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BABA /ANNE ADI</w:t>
            </w: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TELEFONU</w:t>
            </w: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ADRESİ</w:t>
            </w:r>
          </w:p>
        </w:tc>
      </w:tr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4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4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4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6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</w:tbl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ZİYARET EDİLECEK  ÖĞRENCİLERİN AİLE BİLGİLERİ</w:t>
      </w:r>
    </w:p>
    <w:p w:rsidR="005150F8" w:rsidRPr="00C71B31" w:rsidRDefault="005150F8" w:rsidP="005150F8">
      <w:pPr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>SINIFI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627"/>
        <w:gridCol w:w="1780"/>
        <w:gridCol w:w="1751"/>
        <w:gridCol w:w="2326"/>
      </w:tblGrid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SIRA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 xml:space="preserve">ÖĞRENCİNİN </w:t>
            </w:r>
          </w:p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ADI SOYADI</w:t>
            </w: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BABA/ANNE ADI</w:t>
            </w: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TELEFONU</w:t>
            </w: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ADRESİ</w:t>
            </w:r>
          </w:p>
        </w:tc>
      </w:tr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4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4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3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rPr>
          <w:trHeight w:val="644"/>
        </w:trPr>
        <w:tc>
          <w:tcPr>
            <w:tcW w:w="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6</w:t>
            </w:r>
          </w:p>
        </w:tc>
        <w:tc>
          <w:tcPr>
            <w:tcW w:w="2856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150F8" w:rsidRPr="00C71B31" w:rsidRDefault="005150F8" w:rsidP="0068435D">
            <w:pPr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</w:tbl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lastRenderedPageBreak/>
        <w:t>VELİ ZİYARETLERİ TESBİT FORMU</w:t>
      </w:r>
    </w:p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  <w:r w:rsidRPr="00C71B31">
        <w:rPr>
          <w:rFonts w:ascii="Linux Biolinum G" w:hAnsi="Linux Biolinum G" w:cs="Linux Biolinum G"/>
          <w:sz w:val="24"/>
          <w:szCs w:val="24"/>
        </w:rPr>
        <w:t xml:space="preserve"> ( Değerlendirme)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1701"/>
        <w:gridCol w:w="1842"/>
        <w:gridCol w:w="3828"/>
      </w:tblGrid>
      <w:tr w:rsidR="005150F8" w:rsidRPr="00C71B31" w:rsidTr="0068435D">
        <w:trPr>
          <w:trHeight w:val="1134"/>
        </w:trPr>
        <w:tc>
          <w:tcPr>
            <w:tcW w:w="81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SIRA</w:t>
            </w:r>
          </w:p>
        </w:tc>
        <w:tc>
          <w:tcPr>
            <w:tcW w:w="141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SINIF</w:t>
            </w:r>
          </w:p>
        </w:tc>
        <w:tc>
          <w:tcPr>
            <w:tcW w:w="170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TESBİT EDİLEN ÖĞRENCİ SAYISI</w:t>
            </w: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GİDİLEN ÖĞRENCİ VELİ</w:t>
            </w:r>
          </w:p>
        </w:tc>
        <w:tc>
          <w:tcPr>
            <w:tcW w:w="3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AÇIKLAMALAR</w:t>
            </w:r>
          </w:p>
        </w:tc>
      </w:tr>
      <w:tr w:rsidR="005150F8" w:rsidRPr="00C71B31" w:rsidTr="0068435D">
        <w:trPr>
          <w:trHeight w:val="202"/>
        </w:trPr>
        <w:tc>
          <w:tcPr>
            <w:tcW w:w="81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c>
          <w:tcPr>
            <w:tcW w:w="81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c>
          <w:tcPr>
            <w:tcW w:w="81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c>
          <w:tcPr>
            <w:tcW w:w="81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c>
          <w:tcPr>
            <w:tcW w:w="81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  <w:tr w:rsidR="005150F8" w:rsidRPr="00C71B31" w:rsidTr="0068435D">
        <w:tc>
          <w:tcPr>
            <w:tcW w:w="817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  <w:r w:rsidRPr="00C71B31">
              <w:rPr>
                <w:rFonts w:ascii="Linux Biolinum G" w:hAnsi="Linux Biolinum G" w:cs="Linux Biolinum G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150F8" w:rsidRPr="00C71B31" w:rsidRDefault="005150F8" w:rsidP="0068435D">
            <w:pPr>
              <w:jc w:val="center"/>
              <w:rPr>
                <w:rFonts w:ascii="Linux Biolinum G" w:hAnsi="Linux Biolinum G" w:cs="Linux Biolinum G"/>
                <w:sz w:val="24"/>
                <w:szCs w:val="24"/>
              </w:rPr>
            </w:pPr>
          </w:p>
        </w:tc>
      </w:tr>
    </w:tbl>
    <w:p w:rsidR="005150F8" w:rsidRPr="00C71B31" w:rsidRDefault="005150F8" w:rsidP="005150F8">
      <w:pPr>
        <w:jc w:val="center"/>
        <w:rPr>
          <w:rFonts w:ascii="Linux Biolinum G" w:hAnsi="Linux Biolinum G" w:cs="Linux Biolinum G"/>
          <w:sz w:val="24"/>
          <w:szCs w:val="24"/>
        </w:rPr>
      </w:pPr>
    </w:p>
    <w:p w:rsidR="00516FBF" w:rsidRDefault="00516FBF"/>
    <w:sectPr w:rsidR="00516FBF" w:rsidSect="00C71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nux Biolinum G">
    <w:panose1 w:val="02000503000000000000"/>
    <w:charset w:val="A2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150F8"/>
    <w:rsid w:val="005150F8"/>
    <w:rsid w:val="0051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 ilkokulu</dc:creator>
  <cp:keywords/>
  <dc:description/>
  <cp:lastModifiedBy>atatürk ilkokulu</cp:lastModifiedBy>
  <cp:revision>2</cp:revision>
  <dcterms:created xsi:type="dcterms:W3CDTF">2017-03-02T12:11:00Z</dcterms:created>
  <dcterms:modified xsi:type="dcterms:W3CDTF">2017-03-02T12:11:00Z</dcterms:modified>
</cp:coreProperties>
</file>